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left"/>
        <w:rPr>
          <w:rFonts w:ascii="Times New Roman" w:eastAsia="仿宋_GB2312" w:cs="Times New Roman" w:hAnsi="宋体"/>
          <w:sz w:val="32"/>
          <w:szCs w:val="32"/>
        </w:rPr>
      </w:pPr>
      <w:r>
        <w:rPr>
          <w:rFonts w:ascii="仿宋_GB2312" w:eastAsia="仿宋_GB2312" w:cs="Times New Roman" w:hAnsi="宋体" w:hint="eastAsia"/>
          <w:sz w:val="32"/>
          <w:szCs w:val="32"/>
        </w:rPr>
        <w:t>附件</w:t>
      </w:r>
      <w:r>
        <w:rPr>
          <w:rFonts w:ascii="Times New Roman" w:eastAsia="仿宋_GB2312" w:cs="Times New Roman" w:hAnsi="宋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宋体" w:eastAsia="宋体"/>
          <w:b/>
          <w:sz w:val="44"/>
          <w:szCs w:val="44"/>
        </w:rPr>
      </w:pPr>
    </w:p>
    <w:p>
      <w:pPr>
        <w:jc w:val="center"/>
        <w:rPr>
          <w:rFonts w:ascii="宋体" w:eastAsia="宋体"/>
          <w:b/>
          <w:sz w:val="44"/>
          <w:szCs w:val="44"/>
        </w:rPr>
      </w:pPr>
      <w:r>
        <w:rPr>
          <w:rFonts w:ascii="宋体" w:eastAsia="宋体" w:hint="eastAsia"/>
          <w:b/>
          <w:sz w:val="44"/>
          <w:szCs w:val="44"/>
        </w:rPr>
        <w:t>询价</w:t>
      </w:r>
      <w:r>
        <w:rPr>
          <w:rFonts w:ascii="宋体" w:cs="Times New Roman" w:hAnsi="宋体" w:hint="eastAsia"/>
          <w:b/>
          <w:sz w:val="44"/>
          <w:szCs w:val="44"/>
        </w:rPr>
        <w:t>响应</w:t>
      </w:r>
      <w:r>
        <w:rPr>
          <w:rFonts w:ascii="宋体" w:eastAsia="宋体" w:hint="eastAsia"/>
          <w:b/>
          <w:sz w:val="44"/>
          <w:szCs w:val="44"/>
        </w:rPr>
        <w:t>单位近</w:t>
      </w:r>
      <w:r>
        <w:rPr>
          <w:rFonts w:ascii="宋体" w:eastAsia="宋体"/>
          <w:b/>
          <w:sz w:val="44"/>
          <w:szCs w:val="44"/>
        </w:rPr>
        <w:t>三</w:t>
      </w:r>
      <w:r>
        <w:rPr>
          <w:rFonts w:ascii="宋体" w:eastAsia="宋体" w:hint="eastAsia"/>
          <w:b/>
          <w:sz w:val="44"/>
          <w:szCs w:val="44"/>
        </w:rPr>
        <w:t>年承接</w:t>
      </w:r>
      <w:r>
        <w:rPr>
          <w:rFonts w:ascii="宋体" w:eastAsia="宋体"/>
          <w:b/>
          <w:sz w:val="44"/>
          <w:szCs w:val="44"/>
        </w:rPr>
        <w:t>立法服务项目</w:t>
      </w:r>
      <w:r>
        <w:rPr>
          <w:rFonts w:ascii="宋体" w:eastAsia="宋体" w:hint="eastAsia"/>
          <w:b/>
          <w:sz w:val="44"/>
          <w:szCs w:val="44"/>
        </w:rPr>
        <w:t>一览表</w:t>
      </w:r>
    </w:p>
    <w:p>
      <w:pPr>
        <w:spacing w:line="240" w:lineRule="exact"/>
        <w:rPr>
          <w:rFonts w:ascii="宋体" w:eastAsia="宋体"/>
          <w:b/>
          <w:bCs/>
          <w:sz w:val="36"/>
          <w:szCs w:val="36"/>
        </w:rPr>
      </w:pPr>
    </w:p>
    <w:p>
      <w:pPr>
        <w:spacing w:line="520" w:lineRule="exact"/>
        <w:rPr>
          <w:rFonts w:ascii="黑体" w:eastAsia="黑体" w:hAnsi="新宋体"/>
          <w:bCs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24"/>
          <w:szCs w:val="24"/>
        </w:rPr>
        <w:t>询价</w:t>
      </w:r>
      <w:r>
        <w:rPr>
          <w:rFonts w:ascii="仿宋_GB2312" w:eastAsia="仿宋_GB2312" w:cs="仿宋_GB2312" w:hAnsi="仿宋_GB2312"/>
          <w:sz w:val="24"/>
          <w:szCs w:val="24"/>
        </w:rPr>
        <w:t>响应</w:t>
      </w:r>
      <w:r>
        <w:rPr>
          <w:rFonts w:ascii="仿宋_GB2312" w:eastAsia="仿宋_GB2312" w:cs="仿宋_GB2312" w:hAnsi="仿宋_GB2312" w:hint="eastAsia"/>
          <w:sz w:val="24"/>
          <w:szCs w:val="24"/>
        </w:rPr>
        <w:t xml:space="preserve">单位全称（公章）：                                                                    日期：    年  月  </w:t>
      </w:r>
      <w:r>
        <w:rPr>
          <w:rFonts w:ascii="仿宋_GB2312" w:eastAsia="仿宋_GB2312" w:cs="仿宋_GB2312" w:hAnsi="仿宋_GB2312" w:hint="eastAsia"/>
          <w:bCs/>
          <w:sz w:val="24"/>
          <w:szCs w:val="24"/>
        </w:rPr>
        <w:t>日</w:t>
      </w:r>
    </w:p>
    <w:tbl>
      <w:tblPr>
        <w:jc w:val="left"/>
        <w:tblInd w:w="-72" w:type="dxa"/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977"/>
        <w:gridCol w:w="3119"/>
        <w:gridCol w:w="2551"/>
        <w:gridCol w:w="3145"/>
        <w:gridCol w:w="1533"/>
      </w:tblGrid>
      <w:tr>
        <w:trPr>
          <w:trHeight w:val="1036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委托单位全称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项目合同起止时间</w:t>
            </w:r>
          </w:p>
        </w:tc>
        <w:tc>
          <w:tcPr>
            <w:tcW w:w="3145" w:type="dxa"/>
            <w:vAlign w:val="center"/>
          </w:tcPr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委托单位联系人及其</w:t>
            </w:r>
          </w:p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询价</w:t>
            </w:r>
            <w:r>
              <w:rPr>
                <w:rFonts w:ascii="仿宋_GB2312" w:eastAsia="仿宋_GB2312" w:hAnsi="新宋体"/>
                <w:b/>
                <w:bCs/>
                <w:sz w:val="24"/>
                <w:szCs w:val="24"/>
              </w:rPr>
              <w:t>响应</w:t>
            </w:r>
          </w:p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单位项目</w:t>
            </w:r>
          </w:p>
          <w:p>
            <w:pPr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4"/>
                <w:szCs w:val="24"/>
              </w:rPr>
              <w:t>主要负责人</w:t>
            </w:r>
          </w:p>
        </w:tc>
      </w:tr>
      <w:tr>
        <w:trPr>
          <w:trHeight w:hRule="exact" w:val="963"/>
        </w:trPr>
        <w:tc>
          <w:tcPr>
            <w:tcW w:w="747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>
        <w:trPr>
          <w:trHeight w:hRule="exact" w:val="963"/>
        </w:trPr>
        <w:tc>
          <w:tcPr>
            <w:tcW w:w="747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>
        <w:trPr>
          <w:trHeight w:hRule="exact" w:val="963"/>
        </w:trPr>
        <w:tc>
          <w:tcPr>
            <w:tcW w:w="747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>
        <w:trPr>
          <w:trHeight w:hRule="exact" w:val="963"/>
        </w:trPr>
        <w:tc>
          <w:tcPr>
            <w:tcW w:w="747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>
        <w:trPr>
          <w:trHeight w:hRule="exact" w:val="963"/>
        </w:trPr>
        <w:tc>
          <w:tcPr>
            <w:tcW w:w="747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after="120" w:line="380" w:lineRule="exact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after="120" w:line="380" w:lineRule="exact"/>
              <w:jc w:val="center"/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Chars="100" w:firstLine="240"/>
      </w:pPr>
      <w:r>
        <w:rPr>
          <w:rFonts w:ascii="仿宋_GB2312" w:eastAsia="仿宋_GB2312" w:cs="仿宋_GB2312" w:hAnsi="仿宋_GB2312" w:hint="eastAsia"/>
          <w:sz w:val="24"/>
          <w:szCs w:val="24"/>
        </w:rPr>
        <w:t>注：</w:t>
      </w:r>
      <w:r>
        <w:rPr>
          <w:rFonts w:ascii="仿宋_GB2312" w:eastAsia="仿宋_GB2312" w:cs="仿宋_GB2312" w:hAnsi="仿宋_GB2312"/>
          <w:sz w:val="24"/>
          <w:szCs w:val="24"/>
        </w:rPr>
        <w:t>本表所称</w:t>
      </w:r>
      <w:r>
        <w:rPr>
          <w:rFonts w:ascii="仿宋_GB2312" w:eastAsia="仿宋_GB2312" w:cs="仿宋_GB2312" w:hAnsi="仿宋_GB2312" w:hint="eastAsia"/>
          <w:sz w:val="24"/>
          <w:szCs w:val="24"/>
        </w:rPr>
        <w:t>立法</w:t>
      </w:r>
      <w:r>
        <w:rPr>
          <w:rFonts w:ascii="仿宋_GB2312" w:eastAsia="仿宋_GB2312" w:cs="仿宋_GB2312" w:hAnsi="仿宋_GB2312"/>
          <w:sz w:val="24"/>
          <w:szCs w:val="24"/>
        </w:rPr>
        <w:t>服务项目包括</w:t>
      </w:r>
      <w:r>
        <w:rPr>
          <w:rFonts w:ascii="仿宋_GB2312" w:eastAsia="仿宋_GB2312" w:cs="仿宋_GB2312" w:hAnsi="仿宋_GB2312" w:hint="eastAsia"/>
          <w:sz w:val="24"/>
          <w:szCs w:val="24"/>
        </w:rPr>
        <w:t>立法起草、审查或者后评估服务</w:t>
      </w:r>
      <w:r>
        <w:rPr>
          <w:rFonts w:ascii="仿宋_GB2312" w:eastAsia="仿宋_GB2312" w:cs="仿宋_GB2312" w:hAnsi="仿宋_GB2312"/>
          <w:sz w:val="24"/>
          <w:szCs w:val="24"/>
        </w:rPr>
        <w:t>。</w:t>
      </w:r>
      <w:bookmarkStart w:id="0" w:name="_GoBack"/>
      <w:bookmarkEnd w:id="0"/>
    </w:p>
    <w:sectPr>
      <w:footerReference w:type="default" r:id="rId2"/>
      <w:pgSz w:w="16840" w:h="11907" w:orient="landscape"/>
      <w:pgMar w:top="1418" w:right="1474" w:bottom="1418" w:left="1474" w:header="851" w:footer="992" w:gutter="0"/>
      <w:pgNumType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新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873059578"/>
      <w:docPartObj>
        <w:docPartGallery w:val="Page Numbers (Bottom of Page)"/>
        <w:docPartUnique/>
      </w:docPartObj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Hyperlink"/>
    <w:basedOn w:val="10"/>
    <w:rPr>
      <w:color w:val="0000FF"/>
      <w:u w:val="single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styleId="19">
    <w:name w:val="Body Text"/>
    <w:basedOn w:val="0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6EA09CE-7DB1-4AE7-8A30-75CD595E3FB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436</TotalTime>
  <Application>Yozo_Office27021597764231179</Application>
  <Pages>1</Pages>
  <Words>0</Words>
  <Characters>186</Characters>
  <Lines>0</Lines>
  <Paragraphs>7</Paragraphs>
  <CharactersWithSpaces>248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</cp:lastModifiedBy>
  <cp:revision>18</cp:revision>
  <cp:lastPrinted>2023-01-12T07:38:40Z</cp:lastPrinted>
  <dcterms:created xsi:type="dcterms:W3CDTF">2019-12-24T09:24:00Z</dcterms:created>
  <dcterms:modified xsi:type="dcterms:W3CDTF">2023-01-13T06:29:01Z</dcterms:modified>
</cp:coreProperties>
</file>