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表1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龙港市委</w:t>
      </w:r>
      <w:r>
        <w:rPr>
          <w:rFonts w:ascii="Times New Roman" w:hAnsi="Times New Roman" w:eastAsia="方正小标宋简体" w:cs="Times New Roman"/>
          <w:sz w:val="44"/>
          <w:szCs w:val="44"/>
        </w:rPr>
        <w:t>法律顾问报名表</w:t>
      </w:r>
    </w:p>
    <w:p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（专家）</w:t>
      </w:r>
    </w:p>
    <w:p>
      <w:pPr>
        <w:snapToGrid w:val="0"/>
        <w:rPr>
          <w:rFonts w:ascii="Times New Roman" w:hAnsi="Times New Roman" w:cs="Times New Roman"/>
          <w:sz w:val="21"/>
          <w:szCs w:val="21"/>
        </w:rPr>
      </w:pPr>
    </w:p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43"/>
        <w:gridCol w:w="842"/>
        <w:gridCol w:w="1079"/>
        <w:gridCol w:w="1464"/>
        <w:gridCol w:w="1110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从事法律工作起始年份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办电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律师执业证书编号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微信号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法律职业资格证书编号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9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担任市委法律顾问的主要优势及适宜领域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工作简历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所在单位意见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（盖章）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>
      <w:pPr>
        <w:snapToGrid w:val="0"/>
        <w:rPr>
          <w:rFonts w:ascii="Times New Roman" w:hAnsi="Times New Roman" w:cs="Times New Roman"/>
          <w:sz w:val="21"/>
          <w:szCs w:val="21"/>
        </w:rPr>
      </w:pPr>
    </w:p>
    <w:p>
      <w:pPr>
        <w:snapToGrid w:val="0"/>
        <w:rPr>
          <w:rFonts w:ascii="Times New Roman" w:hAnsi="Times New Roman" w:cs="Times New Roman"/>
          <w:sz w:val="21"/>
          <w:szCs w:val="21"/>
        </w:rPr>
      </w:pPr>
    </w:p>
    <w:p>
      <w:pPr>
        <w:snapToGrid w:val="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表2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龙港市委</w:t>
      </w:r>
      <w:r>
        <w:rPr>
          <w:rFonts w:ascii="Times New Roman" w:hAnsi="Times New Roman" w:eastAsia="方正小标宋简体" w:cs="Times New Roman"/>
          <w:sz w:val="44"/>
          <w:szCs w:val="44"/>
        </w:rPr>
        <w:t>法律顾问报名表</w:t>
      </w:r>
    </w:p>
    <w:p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（执业律师）</w:t>
      </w:r>
    </w:p>
    <w:p>
      <w:pPr>
        <w:snapToGrid w:val="0"/>
        <w:rPr>
          <w:rFonts w:ascii="Times New Roman" w:hAnsi="Times New Roman" w:cs="Times New Roman"/>
          <w:sz w:val="21"/>
          <w:szCs w:val="21"/>
        </w:rPr>
      </w:pPr>
    </w:p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43"/>
        <w:gridCol w:w="842"/>
        <w:gridCol w:w="1079"/>
        <w:gridCol w:w="1464"/>
        <w:gridCol w:w="1110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从事法律工作起始年份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办电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律师执业证书编号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微信号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法律职业资格证书编号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9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担任市委法律顾问的主要优势及适宜领域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工作简历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所在单位意见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（盖章）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5157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Q3YjRhZTdkMGZlMjgxMmQ0YzU4NmVkZWU1MGYifQ=="/>
  </w:docVars>
  <w:rsids>
    <w:rsidRoot w:val="00000000"/>
    <w:rsid w:val="1EAB3875"/>
    <w:rsid w:val="497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302</Characters>
  <Lines>0</Lines>
  <Paragraphs>0</Paragraphs>
  <TotalTime>1</TotalTime>
  <ScaleCrop>false</ScaleCrop>
  <LinksUpToDate>false</LinksUpToDate>
  <CharactersWithSpaces>318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2020-12-16T08:15:00Z</dcterms:created>
  <dc:creator>Administrator</dc:creator>
  <cp:lastModifiedBy>苍梧太守</cp:lastModifiedBy>
  <dcterms:modified xsi:type="dcterms:W3CDTF">2022-08-31T06:47:24Z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596D1D6C42414A1CABBD3C6FF53CDD41</vt:lpwstr>
  </property>
</Properties>
</file>